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90" w:rsidRDefault="00F33755" w:rsidP="00B51690">
      <w:pPr>
        <w:jc w:val="center"/>
        <w:rPr>
          <w:b/>
          <w:sz w:val="96"/>
          <w:szCs w:val="96"/>
          <w:lang w:val="ro-RO"/>
        </w:rPr>
      </w:pPr>
      <w:r w:rsidRPr="00F33755">
        <w:rPr>
          <w:b/>
          <w:sz w:val="96"/>
          <w:szCs w:val="96"/>
          <w:lang w:val="ro-RO"/>
        </w:rPr>
        <w:t>ANUNȚ</w:t>
      </w:r>
      <w:r w:rsidR="00804201">
        <w:rPr>
          <w:b/>
          <w:sz w:val="96"/>
          <w:szCs w:val="96"/>
          <w:lang w:val="ro-RO"/>
        </w:rPr>
        <w:t xml:space="preserve"> </w:t>
      </w:r>
    </w:p>
    <w:p w:rsidR="00F212DF" w:rsidRPr="00804201" w:rsidRDefault="00F212DF" w:rsidP="00804201">
      <w:pPr>
        <w:jc w:val="center"/>
        <w:rPr>
          <w:sz w:val="40"/>
          <w:szCs w:val="40"/>
          <w:lang w:val="en-GB"/>
        </w:rPr>
      </w:pPr>
      <w:r>
        <w:rPr>
          <w:sz w:val="56"/>
          <w:szCs w:val="56"/>
          <w:lang w:val="ro-RO"/>
        </w:rPr>
        <w:t xml:space="preserve">   </w:t>
      </w:r>
      <w:r w:rsidRPr="00804201">
        <w:rPr>
          <w:sz w:val="40"/>
          <w:szCs w:val="40"/>
          <w:lang w:val="ro-RO"/>
        </w:rPr>
        <w:t>VĂ ADUCEM LA CUNOȘTINȚĂ FAPTUL CĂ</w:t>
      </w:r>
      <w:r w:rsidR="00804201" w:rsidRPr="00804201">
        <w:rPr>
          <w:sz w:val="40"/>
          <w:szCs w:val="40"/>
          <w:lang w:val="en-GB"/>
        </w:rPr>
        <w:t xml:space="preserve"> </w:t>
      </w:r>
      <w:r w:rsidR="00804201" w:rsidRPr="00804201">
        <w:rPr>
          <w:sz w:val="40"/>
          <w:szCs w:val="40"/>
          <w:lang w:val="ro-RO"/>
        </w:rPr>
        <w:t xml:space="preserve">ÎN DATA DE </w:t>
      </w:r>
      <w:r w:rsidR="00804201" w:rsidRPr="00804201">
        <w:rPr>
          <w:b/>
          <w:sz w:val="40"/>
          <w:szCs w:val="40"/>
          <w:lang w:val="ro-RO"/>
        </w:rPr>
        <w:t>24.09.2024</w:t>
      </w:r>
      <w:r w:rsidR="00804201" w:rsidRPr="00804201">
        <w:rPr>
          <w:sz w:val="40"/>
          <w:szCs w:val="40"/>
          <w:lang w:val="ro-RO"/>
        </w:rPr>
        <w:t xml:space="preserve"> </w:t>
      </w:r>
      <w:r w:rsidR="00804201">
        <w:rPr>
          <w:sz w:val="40"/>
          <w:szCs w:val="40"/>
          <w:lang w:val="ro-RO"/>
        </w:rPr>
        <w:t xml:space="preserve">ÎNTRE </w:t>
      </w:r>
      <w:r w:rsidR="00804201" w:rsidRPr="00CF1348">
        <w:rPr>
          <w:b/>
          <w:sz w:val="40"/>
          <w:szCs w:val="40"/>
          <w:lang w:val="ro-RO"/>
        </w:rPr>
        <w:t>ORELE 9</w:t>
      </w:r>
      <w:r w:rsidR="00CF1348" w:rsidRPr="00CF1348">
        <w:rPr>
          <w:b/>
          <w:sz w:val="40"/>
          <w:szCs w:val="40"/>
          <w:vertAlign w:val="superscript"/>
          <w:lang w:val="ro-RO"/>
        </w:rPr>
        <w:t>00</w:t>
      </w:r>
      <w:r w:rsidR="00CF1348" w:rsidRPr="00CF1348">
        <w:rPr>
          <w:b/>
          <w:sz w:val="40"/>
          <w:szCs w:val="40"/>
          <w:lang w:val="ro-RO"/>
        </w:rPr>
        <w:t>-15</w:t>
      </w:r>
      <w:r w:rsidR="00CF1348" w:rsidRPr="00CF1348">
        <w:rPr>
          <w:b/>
          <w:sz w:val="40"/>
          <w:szCs w:val="40"/>
          <w:vertAlign w:val="superscript"/>
          <w:lang w:val="ro-RO"/>
        </w:rPr>
        <w:t>00</w:t>
      </w:r>
      <w:r w:rsidR="00CF1348">
        <w:rPr>
          <w:sz w:val="40"/>
          <w:szCs w:val="40"/>
          <w:lang w:val="ro-RO"/>
        </w:rPr>
        <w:t xml:space="preserve"> </w:t>
      </w:r>
      <w:r w:rsidR="00804201" w:rsidRPr="00804201">
        <w:rPr>
          <w:sz w:val="40"/>
          <w:szCs w:val="40"/>
          <w:lang w:val="ro-RO"/>
        </w:rPr>
        <w:t xml:space="preserve">LA </w:t>
      </w:r>
      <w:r w:rsidRPr="00804201">
        <w:rPr>
          <w:b/>
          <w:sz w:val="40"/>
          <w:szCs w:val="40"/>
          <w:lang w:val="ro-RO"/>
        </w:rPr>
        <w:t>CĂMIN</w:t>
      </w:r>
      <w:r w:rsidR="00804201" w:rsidRPr="00804201">
        <w:rPr>
          <w:b/>
          <w:sz w:val="40"/>
          <w:szCs w:val="40"/>
          <w:lang w:val="ro-RO"/>
        </w:rPr>
        <w:t>UL</w:t>
      </w:r>
      <w:r w:rsidRPr="00804201">
        <w:rPr>
          <w:b/>
          <w:sz w:val="40"/>
          <w:szCs w:val="40"/>
          <w:lang w:val="ro-RO"/>
        </w:rPr>
        <w:t xml:space="preserve"> CULTURAL TRITENII DE JOS</w:t>
      </w:r>
      <w:r w:rsidR="00804201" w:rsidRPr="00804201">
        <w:rPr>
          <w:sz w:val="40"/>
          <w:szCs w:val="40"/>
          <w:lang w:val="ro-RO"/>
        </w:rPr>
        <w:t>,</w:t>
      </w:r>
    </w:p>
    <w:p w:rsidR="00804201" w:rsidRPr="00804201" w:rsidRDefault="00804201" w:rsidP="00804201">
      <w:pPr>
        <w:spacing w:after="98" w:line="254" w:lineRule="auto"/>
        <w:jc w:val="center"/>
        <w:rPr>
          <w:rFonts w:eastAsia="Calibri" w:cstheme="minorHAnsi"/>
          <w:bCs/>
          <w:kern w:val="24"/>
          <w:sz w:val="40"/>
          <w:szCs w:val="40"/>
        </w:rPr>
      </w:pPr>
      <w:r w:rsidRPr="00804201">
        <w:rPr>
          <w:rFonts w:eastAsia="Calibri" w:cstheme="minorHAnsi"/>
          <w:bCs/>
          <w:kern w:val="24"/>
          <w:sz w:val="40"/>
          <w:szCs w:val="40"/>
        </w:rPr>
        <w:t xml:space="preserve">ECHIPA MEDICALĂ DEDICATĂ DIN CADRUL </w:t>
      </w:r>
      <w:r w:rsidRPr="00804201">
        <w:rPr>
          <w:rFonts w:eastAsia="Calibri" w:cstheme="minorHAnsi"/>
          <w:b/>
          <w:bCs/>
          <w:kern w:val="24"/>
          <w:sz w:val="40"/>
          <w:szCs w:val="40"/>
        </w:rPr>
        <w:t>LABORATORULUI EXPRESS DE OPTICĂ</w:t>
      </w:r>
      <w:r w:rsidRPr="00804201">
        <w:rPr>
          <w:rFonts w:eastAsia="Calibri" w:cstheme="minorHAnsi"/>
          <w:bCs/>
          <w:kern w:val="24"/>
          <w:sz w:val="40"/>
          <w:szCs w:val="40"/>
        </w:rPr>
        <w:t xml:space="preserve"> ÎMPREUNĂ CU UN OPT</w:t>
      </w:r>
      <w:r w:rsidRPr="00804201">
        <w:rPr>
          <w:rFonts w:eastAsia="Calibri" w:cstheme="minorHAnsi"/>
          <w:bCs/>
          <w:kern w:val="24"/>
          <w:sz w:val="40"/>
          <w:szCs w:val="40"/>
        </w:rPr>
        <w:t>ICIAN</w:t>
      </w:r>
      <w:r w:rsidRPr="00804201">
        <w:rPr>
          <w:rFonts w:eastAsia="Calibri" w:cstheme="minorHAnsi"/>
          <w:bCs/>
          <w:kern w:val="24"/>
          <w:sz w:val="40"/>
          <w:szCs w:val="40"/>
        </w:rPr>
        <w:t xml:space="preserve">, VOR FI PREZENȚI ÎN LOCAȚIA MENȚIONATĂ MAI SUS, ÎN VEDEREA </w:t>
      </w:r>
    </w:p>
    <w:p w:rsidR="00804201" w:rsidRPr="00804201" w:rsidRDefault="00804201" w:rsidP="00804201">
      <w:pPr>
        <w:spacing w:after="98" w:line="254" w:lineRule="auto"/>
        <w:jc w:val="center"/>
        <w:rPr>
          <w:rFonts w:eastAsia="Calibri" w:cstheme="minorHAnsi"/>
          <w:bCs/>
          <w:kern w:val="24"/>
          <w:sz w:val="40"/>
          <w:szCs w:val="40"/>
        </w:rPr>
      </w:pPr>
      <w:r w:rsidRPr="00804201">
        <w:rPr>
          <w:rFonts w:eastAsia="Greycliff CF" w:cstheme="minorHAnsi"/>
          <w:b/>
          <w:bCs/>
          <w:kern w:val="24"/>
          <w:sz w:val="40"/>
          <w:szCs w:val="40"/>
          <w:lang w:val="ro-RO"/>
        </w:rPr>
        <w:t>CONSULTAŢIILOR</w:t>
      </w:r>
      <w:r w:rsidRPr="00804201">
        <w:rPr>
          <w:rFonts w:eastAsia="Greycliff CF" w:cstheme="minorHAnsi"/>
          <w:b/>
          <w:bCs/>
          <w:kern w:val="24"/>
          <w:sz w:val="40"/>
          <w:szCs w:val="40"/>
          <w:lang w:val="ro-RO"/>
        </w:rPr>
        <w:t xml:space="preserve"> OFTALMOLOGICE GRATUITE</w:t>
      </w:r>
      <w:r w:rsidRPr="00804201">
        <w:rPr>
          <w:rFonts w:eastAsia="Greycliff CF" w:cstheme="minorHAnsi"/>
          <w:bCs/>
          <w:kern w:val="24"/>
          <w:sz w:val="40"/>
          <w:szCs w:val="40"/>
          <w:lang w:val="ro-RO"/>
        </w:rPr>
        <w:t xml:space="preserve"> ALĂTURI DE APARATURĂ MEDICALĂ</w:t>
      </w:r>
      <w:r w:rsidRPr="00804201">
        <w:rPr>
          <w:rFonts w:eastAsia="Greycliff CF" w:cstheme="minorHAnsi"/>
          <w:bCs/>
          <w:kern w:val="24"/>
          <w:sz w:val="40"/>
          <w:szCs w:val="40"/>
          <w:lang w:val="ro-RO"/>
        </w:rPr>
        <w:t xml:space="preserve"> DE ULTIM</w:t>
      </w:r>
      <w:r w:rsidRPr="00804201">
        <w:rPr>
          <w:rFonts w:eastAsia="Greycliff CF" w:cstheme="minorHAnsi"/>
          <w:bCs/>
          <w:kern w:val="24"/>
          <w:sz w:val="40"/>
          <w:szCs w:val="40"/>
          <w:lang w:val="ro-RO"/>
        </w:rPr>
        <w:t>Ă</w:t>
      </w:r>
      <w:r w:rsidRPr="00804201">
        <w:rPr>
          <w:rFonts w:eastAsia="Greycliff CF" w:cstheme="minorHAnsi"/>
          <w:bCs/>
          <w:kern w:val="24"/>
          <w:sz w:val="40"/>
          <w:szCs w:val="40"/>
          <w:lang w:val="ro-RO"/>
        </w:rPr>
        <w:t xml:space="preserve"> </w:t>
      </w:r>
      <w:r w:rsidRPr="00804201">
        <w:rPr>
          <w:rFonts w:eastAsia="Greycliff CF" w:cstheme="minorHAnsi"/>
          <w:bCs/>
          <w:kern w:val="24"/>
          <w:sz w:val="40"/>
          <w:szCs w:val="40"/>
          <w:lang w:val="ro-RO"/>
        </w:rPr>
        <w:t>GENERAȚIE ȘI DE MAXIMĂ</w:t>
      </w:r>
      <w:r>
        <w:rPr>
          <w:rFonts w:eastAsia="Greycliff CF" w:cstheme="minorHAnsi"/>
          <w:bCs/>
          <w:kern w:val="24"/>
          <w:sz w:val="40"/>
          <w:szCs w:val="40"/>
          <w:lang w:val="ro-RO"/>
        </w:rPr>
        <w:t xml:space="preserve"> PRECIZIE, RESPECTIV </w:t>
      </w:r>
      <w:r w:rsidRPr="00804201">
        <w:rPr>
          <w:rFonts w:eastAsia="Calibri" w:cstheme="minorHAnsi"/>
          <w:bCs/>
          <w:kern w:val="24"/>
          <w:sz w:val="40"/>
          <w:szCs w:val="40"/>
        </w:rPr>
        <w:t>RECOMANDĂ</w:t>
      </w:r>
      <w:r w:rsidRPr="00804201">
        <w:rPr>
          <w:rFonts w:eastAsia="Calibri" w:cstheme="minorHAnsi"/>
          <w:bCs/>
          <w:kern w:val="24"/>
          <w:sz w:val="40"/>
          <w:szCs w:val="40"/>
        </w:rPr>
        <w:t xml:space="preserve">RI MEDICALE PERSONALIZATE </w:t>
      </w:r>
    </w:p>
    <w:p w:rsidR="00804201" w:rsidRPr="00804201" w:rsidRDefault="00804201" w:rsidP="00804201">
      <w:pPr>
        <w:spacing w:after="98" w:line="254" w:lineRule="auto"/>
        <w:jc w:val="center"/>
        <w:rPr>
          <w:rFonts w:eastAsia="Calibri" w:cstheme="minorHAnsi"/>
          <w:bCs/>
          <w:kern w:val="24"/>
          <w:sz w:val="40"/>
          <w:szCs w:val="40"/>
        </w:rPr>
      </w:pPr>
      <w:r w:rsidRPr="00804201">
        <w:rPr>
          <w:rFonts w:eastAsia="Calibri" w:cstheme="minorHAnsi"/>
          <w:bCs/>
          <w:kern w:val="24"/>
          <w:sz w:val="40"/>
          <w:szCs w:val="40"/>
        </w:rPr>
        <w:t>PENTRU OCHELARI PROGRESIVI, DEGRESIVI</w:t>
      </w:r>
      <w:r w:rsidR="001E1F09">
        <w:rPr>
          <w:rFonts w:eastAsia="Calibri" w:cstheme="minorHAnsi"/>
          <w:bCs/>
          <w:kern w:val="24"/>
          <w:sz w:val="40"/>
          <w:szCs w:val="40"/>
        </w:rPr>
        <w:t>,</w:t>
      </w:r>
    </w:p>
    <w:p w:rsidR="00213045" w:rsidRPr="00804201" w:rsidRDefault="00804201" w:rsidP="00804201">
      <w:pPr>
        <w:spacing w:after="98" w:line="254" w:lineRule="auto"/>
        <w:jc w:val="center"/>
        <w:rPr>
          <w:rFonts w:eastAsia="Calibri" w:cstheme="minorHAnsi"/>
          <w:bCs/>
          <w:kern w:val="24"/>
          <w:sz w:val="40"/>
          <w:szCs w:val="40"/>
        </w:rPr>
      </w:pPr>
      <w:proofErr w:type="gramStart"/>
      <w:r w:rsidRPr="00804201">
        <w:rPr>
          <w:rFonts w:eastAsia="Calibri" w:cstheme="minorHAnsi"/>
          <w:bCs/>
          <w:kern w:val="24"/>
          <w:sz w:val="40"/>
          <w:szCs w:val="40"/>
        </w:rPr>
        <w:t>PACHETE STANDARD RAME SI LENTILE</w:t>
      </w:r>
      <w:r w:rsidR="001E1F09">
        <w:rPr>
          <w:rFonts w:eastAsia="Calibri" w:cstheme="minorHAnsi"/>
          <w:bCs/>
          <w:kern w:val="24"/>
          <w:sz w:val="40"/>
          <w:szCs w:val="40"/>
        </w:rPr>
        <w:t>.</w:t>
      </w:r>
      <w:bookmarkStart w:id="0" w:name="_GoBack"/>
      <w:bookmarkEnd w:id="0"/>
      <w:proofErr w:type="gramEnd"/>
    </w:p>
    <w:p w:rsidR="00804201" w:rsidRPr="00804201" w:rsidRDefault="00804201" w:rsidP="00804201">
      <w:pPr>
        <w:spacing w:after="98" w:line="254" w:lineRule="auto"/>
        <w:jc w:val="center"/>
        <w:rPr>
          <w:rFonts w:eastAsia="Calibri" w:cstheme="minorHAnsi"/>
          <w:b/>
          <w:bCs/>
          <w:kern w:val="24"/>
          <w:sz w:val="44"/>
          <w:szCs w:val="44"/>
        </w:rPr>
      </w:pPr>
    </w:p>
    <w:p w:rsidR="00B51690" w:rsidRPr="00F212DF" w:rsidRDefault="00B51690" w:rsidP="00B51690">
      <w:pPr>
        <w:spacing w:after="0" w:line="240" w:lineRule="auto"/>
        <w:jc w:val="center"/>
        <w:rPr>
          <w:sz w:val="40"/>
          <w:szCs w:val="40"/>
          <w:lang w:val="ro-RO"/>
        </w:rPr>
      </w:pPr>
      <w:r w:rsidRPr="00F212DF">
        <w:rPr>
          <w:sz w:val="40"/>
          <w:szCs w:val="40"/>
          <w:lang w:val="ro-RO"/>
        </w:rPr>
        <w:t>PRIMAR,</w:t>
      </w:r>
    </w:p>
    <w:p w:rsidR="00B51690" w:rsidRPr="00BF6557" w:rsidRDefault="00B51690" w:rsidP="00B51690">
      <w:pPr>
        <w:spacing w:after="0" w:line="240" w:lineRule="auto"/>
        <w:jc w:val="center"/>
        <w:rPr>
          <w:sz w:val="40"/>
          <w:szCs w:val="40"/>
          <w:lang w:val="en-GB"/>
        </w:rPr>
      </w:pPr>
      <w:r w:rsidRPr="00F212DF">
        <w:rPr>
          <w:sz w:val="40"/>
          <w:szCs w:val="40"/>
          <w:lang w:val="ro-RO"/>
        </w:rPr>
        <w:t>Alexandru-Iosif DAN</w:t>
      </w:r>
    </w:p>
    <w:sectPr w:rsidR="00B51690" w:rsidRPr="00BF6557" w:rsidSect="00F3375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01" w:rsidRDefault="00020301" w:rsidP="00B51690">
      <w:pPr>
        <w:spacing w:after="0" w:line="240" w:lineRule="auto"/>
      </w:pPr>
      <w:r>
        <w:separator/>
      </w:r>
    </w:p>
  </w:endnote>
  <w:endnote w:type="continuationSeparator" w:id="0">
    <w:p w:rsidR="00020301" w:rsidRDefault="00020301" w:rsidP="00B5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ycliff C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01" w:rsidRDefault="00020301" w:rsidP="00B51690">
      <w:pPr>
        <w:spacing w:after="0" w:line="240" w:lineRule="auto"/>
      </w:pPr>
      <w:r>
        <w:separator/>
      </w:r>
    </w:p>
  </w:footnote>
  <w:footnote w:type="continuationSeparator" w:id="0">
    <w:p w:rsidR="00020301" w:rsidRDefault="00020301" w:rsidP="00B5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01D1"/>
    <w:multiLevelType w:val="hybridMultilevel"/>
    <w:tmpl w:val="AFB68C56"/>
    <w:lvl w:ilvl="0" w:tplc="4A62D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55"/>
    <w:rsid w:val="00020301"/>
    <w:rsid w:val="001E1F09"/>
    <w:rsid w:val="00213045"/>
    <w:rsid w:val="002626C1"/>
    <w:rsid w:val="00360BB6"/>
    <w:rsid w:val="00380C44"/>
    <w:rsid w:val="005333AC"/>
    <w:rsid w:val="006A7276"/>
    <w:rsid w:val="006B3CEF"/>
    <w:rsid w:val="006E4E49"/>
    <w:rsid w:val="006F446A"/>
    <w:rsid w:val="00804201"/>
    <w:rsid w:val="0082365E"/>
    <w:rsid w:val="00B51690"/>
    <w:rsid w:val="00B85CD4"/>
    <w:rsid w:val="00BF6557"/>
    <w:rsid w:val="00CF1348"/>
    <w:rsid w:val="00F212DF"/>
    <w:rsid w:val="00F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0"/>
  </w:style>
  <w:style w:type="paragraph" w:styleId="Footer">
    <w:name w:val="footer"/>
    <w:basedOn w:val="Normal"/>
    <w:link w:val="FooterChar"/>
    <w:uiPriority w:val="99"/>
    <w:unhideWhenUsed/>
    <w:rsid w:val="00B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0"/>
  </w:style>
  <w:style w:type="paragraph" w:styleId="ListParagraph">
    <w:name w:val="List Paragraph"/>
    <w:basedOn w:val="Normal"/>
    <w:uiPriority w:val="34"/>
    <w:qFormat/>
    <w:rsid w:val="00F21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0"/>
  </w:style>
  <w:style w:type="paragraph" w:styleId="Footer">
    <w:name w:val="footer"/>
    <w:basedOn w:val="Normal"/>
    <w:link w:val="FooterChar"/>
    <w:uiPriority w:val="99"/>
    <w:unhideWhenUsed/>
    <w:rsid w:val="00B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0"/>
  </w:style>
  <w:style w:type="paragraph" w:styleId="ListParagraph">
    <w:name w:val="List Paragraph"/>
    <w:basedOn w:val="Normal"/>
    <w:uiPriority w:val="34"/>
    <w:qFormat/>
    <w:rsid w:val="00F2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2024-04-22T10:57:00Z</cp:lastPrinted>
  <dcterms:created xsi:type="dcterms:W3CDTF">2024-03-06T08:41:00Z</dcterms:created>
  <dcterms:modified xsi:type="dcterms:W3CDTF">2024-09-19T12:12:00Z</dcterms:modified>
</cp:coreProperties>
</file>