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1F89">
      <w:pPr>
        <w:tabs>
          <w:tab w:val="left" w:pos="4875"/>
        </w:tabs>
        <w:spacing w:after="0" w:line="360" w:lineRule="auto"/>
        <w:rPr>
          <w:rFonts w:ascii="Times New Roman" w:hAnsi="Times New Roman" w:eastAsia="Times New Roman" w:cs="Times New Roman"/>
          <w:b/>
          <w:bCs/>
          <w:color w:val="000000"/>
          <w:kern w:val="36"/>
          <w:lang w:eastAsia="ro-RO"/>
        </w:rPr>
      </w:pPr>
    </w:p>
    <w:p w14:paraId="1588E033">
      <w:pPr>
        <w:tabs>
          <w:tab w:val="left" w:pos="4875"/>
        </w:tabs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52"/>
          <w:szCs w:val="52"/>
          <w:lang w:eastAsia="ro-RO"/>
        </w:rPr>
        <w:t>ANUNȚ</w:t>
      </w:r>
    </w:p>
    <w:p w14:paraId="05ED4A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Vă informăm că începând cu data de 29.10.202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o-RO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se pot depune cererile și declarațiile pe propria răspundere pentru acordarea ajutoarelor de încălzire a locuinței pentru sezonul rece 2024-2025.</w:t>
      </w:r>
    </w:p>
    <w:p w14:paraId="2A9C46F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Acte necesare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131A4D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-Cerere și declarație pe propria răspundere (se ridică de la primărie)</w:t>
      </w:r>
    </w:p>
    <w:p w14:paraId="6ADF6E3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-Copii după actele de identitate ale persoanelor singure, respectiv ale membrilor de familie și certificatele de naștere ale copiilor,</w:t>
      </w:r>
    </w:p>
    <w:p w14:paraId="34999F6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-Factură gaze naturale, </w:t>
      </w:r>
      <w:r>
        <w:rPr>
          <w:rFonts w:ascii="Times New Roman" w:hAnsi="Times New Roman" w:cs="Times New Roman"/>
          <w:b/>
          <w:bCs/>
          <w:sz w:val="32"/>
          <w:szCs w:val="32"/>
        </w:rPr>
        <w:t>factură electricitate</w:t>
      </w:r>
      <w:r>
        <w:rPr>
          <w:rFonts w:ascii="Times New Roman" w:hAnsi="Times New Roman" w:cs="Times New Roman"/>
          <w:sz w:val="32"/>
          <w:szCs w:val="32"/>
        </w:rPr>
        <w:t>,</w:t>
      </w:r>
    </w:p>
    <w:tbl>
      <w:tblPr>
        <w:tblStyle w:val="3"/>
        <w:tblpPr w:leftFromText="180" w:rightFromText="180" w:vertAnchor="text" w:horzAnchor="margin" w:tblpXSpec="center" w:tblpY="1426"/>
        <w:tblW w:w="9012" w:type="dxa"/>
        <w:tblInd w:w="0" w:type="dxa"/>
        <w:shd w:val="clear" w:color="auto" w:fill="FFFFFF"/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4421"/>
        <w:gridCol w:w="4591"/>
      </w:tblGrid>
      <w:tr w14:paraId="1DABC6F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549" w:hRule="atLeast"/>
        </w:trPr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079C1">
            <w:pPr>
              <w:spacing w:after="300" w:line="240" w:lineRule="auto"/>
              <w:jc w:val="center"/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</w:pPr>
            <w:r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  <w:t>Venit mediu net lunar până la care se acordă ajutorul pentru încălzire și suplimentul pentru energie</w:t>
            </w:r>
          </w:p>
        </w:tc>
      </w:tr>
      <w:tr w14:paraId="19AB0CB4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58" w:hRule="atLeast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BDFB2">
            <w:pPr>
              <w:spacing w:after="300" w:line="240" w:lineRule="auto"/>
              <w:jc w:val="center"/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</w:pPr>
            <w:r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  <w:t>Persoană singură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188D5">
            <w:pPr>
              <w:spacing w:after="300" w:line="240" w:lineRule="auto"/>
              <w:jc w:val="center"/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</w:pPr>
            <w:r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  <w:t>Familie</w:t>
            </w:r>
          </w:p>
        </w:tc>
      </w:tr>
      <w:tr w14:paraId="5FA0E5B1">
        <w:tblPrEx>
          <w:tblCellMar>
            <w:top w:w="84" w:type="dxa"/>
            <w:left w:w="84" w:type="dxa"/>
            <w:bottom w:w="84" w:type="dxa"/>
            <w:right w:w="84" w:type="dxa"/>
          </w:tblCellMar>
        </w:tblPrEx>
        <w:trPr>
          <w:trHeight w:val="171" w:hRule="atLeast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30724">
            <w:pPr>
              <w:spacing w:after="300" w:line="240" w:lineRule="auto"/>
              <w:jc w:val="center"/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</w:pPr>
            <w:r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  <w:t>2053 lei/persoana singură</w:t>
            </w: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5E14C">
            <w:pPr>
              <w:spacing w:after="300" w:line="240" w:lineRule="auto"/>
              <w:jc w:val="center"/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</w:pPr>
            <w:r>
              <w:rPr>
                <w:rFonts w:ascii="Montserrat" w:hAnsi="Montserrat" w:eastAsia="Times New Roman" w:cs="Times New Roman"/>
                <w:b/>
                <w:bCs/>
                <w:color w:val="778899"/>
                <w:sz w:val="24"/>
                <w:szCs w:val="24"/>
                <w:lang w:eastAsia="ro-RO"/>
              </w:rPr>
              <w:t>1386 lei/membru de familie</w:t>
            </w:r>
          </w:p>
        </w:tc>
      </w:tr>
    </w:tbl>
    <w:p w14:paraId="0E3D889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-Adeverință de venit (salariu, cupon de pensie aferent lunii AUGUST) sau declarație pe proprie răspundere pentru persoanele fără venit.</w:t>
      </w:r>
    </w:p>
    <w:p w14:paraId="59FF71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Restul documentelor necesare se vor elibera de către Primăria Tritenii de Jos.</w:t>
      </w:r>
    </w:p>
    <w:p w14:paraId="001403CD">
      <w:pPr>
        <w:tabs>
          <w:tab w:val="left" w:pos="53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Primar,</w:t>
      </w:r>
    </w:p>
    <w:p w14:paraId="1AE27D42">
      <w:pPr>
        <w:tabs>
          <w:tab w:val="left" w:pos="53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Alexandru-Iosif Dan</w:t>
      </w:r>
    </w:p>
    <w:sectPr>
      <w:headerReference r:id="rId5" w:type="default"/>
      <w:pgSz w:w="12240" w:h="15840"/>
      <w:pgMar w:top="1080" w:right="1440" w:bottom="1120" w:left="1440" w:header="450" w:footer="28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527F1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ROMÂNIA</w:t>
    </w:r>
  </w:p>
  <w:p w14:paraId="2CBA319A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JUDEȚUL CLUJ</w:t>
    </w:r>
  </w:p>
  <w:p w14:paraId="7E0DADE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COMUNA TRITENII DE JOS</w:t>
    </w:r>
  </w:p>
  <w:p w14:paraId="28DE645B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>
      <w:rPr>
        <w:rFonts w:ascii="Times New Roman" w:hAnsi="Times New Roman" w:cs="Times New Roman"/>
        <w:b/>
        <w:bCs/>
        <w:sz w:val="24"/>
        <w:szCs w:val="24"/>
      </w:rPr>
      <w:t>TEL/FAX</w:t>
    </w:r>
    <w:r>
      <w:rPr>
        <w:rFonts w:ascii="Times New Roman" w:hAnsi="Times New Roman" w:cs="Times New Roman"/>
        <w:b/>
        <w:bCs/>
        <w:sz w:val="24"/>
        <w:szCs w:val="24"/>
        <w:lang w:val="en-US"/>
      </w:rPr>
      <w:t xml:space="preserve">: 0264.285.998;  e-mail: </w:t>
    </w:r>
    <w:r>
      <w:fldChar w:fldCharType="begin"/>
    </w:r>
    <w:r>
      <w:instrText xml:space="preserve"> HYPERLINK "mailto:primaria.triteniidejos@yahoo.com" </w:instrText>
    </w:r>
    <w:r>
      <w:fldChar w:fldCharType="separate"/>
    </w:r>
    <w:r>
      <w:rPr>
        <w:rStyle w:val="6"/>
        <w:rFonts w:ascii="Times New Roman" w:hAnsi="Times New Roman" w:cs="Times New Roman"/>
        <w:b/>
        <w:bCs/>
        <w:sz w:val="24"/>
        <w:szCs w:val="24"/>
        <w:lang w:val="en-US"/>
      </w:rPr>
      <w:t>primaria.triteniidejos@yahoo.com</w:t>
    </w:r>
    <w:r>
      <w:rPr>
        <w:rStyle w:val="6"/>
        <w:rFonts w:ascii="Times New Roman" w:hAnsi="Times New Roman" w:cs="Times New Roman"/>
        <w:b/>
        <w:bCs/>
        <w:sz w:val="24"/>
        <w:szCs w:val="24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CD"/>
    <w:rsid w:val="0007083E"/>
    <w:rsid w:val="00225E43"/>
    <w:rsid w:val="00344425"/>
    <w:rsid w:val="003535AF"/>
    <w:rsid w:val="003805DC"/>
    <w:rsid w:val="0039220A"/>
    <w:rsid w:val="003B4EFC"/>
    <w:rsid w:val="003D6BF8"/>
    <w:rsid w:val="003F14B4"/>
    <w:rsid w:val="004768D2"/>
    <w:rsid w:val="00491445"/>
    <w:rsid w:val="005E64B2"/>
    <w:rsid w:val="0061200E"/>
    <w:rsid w:val="00677D98"/>
    <w:rsid w:val="006D4377"/>
    <w:rsid w:val="00700BCD"/>
    <w:rsid w:val="008B3B78"/>
    <w:rsid w:val="009413F5"/>
    <w:rsid w:val="00957A70"/>
    <w:rsid w:val="00A209E8"/>
    <w:rsid w:val="00AD0912"/>
    <w:rsid w:val="00C0072B"/>
    <w:rsid w:val="00C57713"/>
    <w:rsid w:val="00C80464"/>
    <w:rsid w:val="00D20B24"/>
    <w:rsid w:val="00D2489E"/>
    <w:rsid w:val="00DD0A09"/>
    <w:rsid w:val="00E51A46"/>
    <w:rsid w:val="00EB22FA"/>
    <w:rsid w:val="00EF25DF"/>
    <w:rsid w:val="00FA4311"/>
    <w:rsid w:val="66A40CE5"/>
    <w:rsid w:val="6B2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o-RO"/>
    </w:r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761</Characters>
  <Lines>6</Lines>
  <Paragraphs>1</Paragraphs>
  <TotalTime>1</TotalTime>
  <ScaleCrop>false</ScaleCrop>
  <LinksUpToDate>false</LinksUpToDate>
  <CharactersWithSpaces>891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2024-10-17T09:38:00Z</dcterms:created>
  <dc:creator>User</dc:creator>
  <cp:lastModifiedBy>Maria Zăhan</cp:lastModifiedBy>
  <cp:lastPrinted>2023-10-17T05:30:00Z</cp:lastPrinted>
  <dcterms:modified xsi:type="dcterms:W3CDTF">2024-10-18T05:10:35Z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ED57EFF3BC454C6DB00B38775C2FBAC0_12</vt:lpwstr>
  </property>
</Properties>
</file>