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E2" w:rsidRPr="00354947" w:rsidRDefault="00D026E2" w:rsidP="00D026E2">
      <w:r w:rsidRPr="00354947">
        <w:rPr>
          <w:lang w:val="fr-FR"/>
        </w:rPr>
        <w:t>ROM</w:t>
      </w:r>
      <w:r>
        <w:t>Â</w:t>
      </w:r>
      <w:r w:rsidRPr="00354947">
        <w:t>NIA</w:t>
      </w:r>
    </w:p>
    <w:p w:rsidR="00D026E2" w:rsidRPr="00354947" w:rsidRDefault="00D026E2" w:rsidP="00D026E2">
      <w:r w:rsidRPr="00354947">
        <w:t>JUDEŢUL CLUJ</w:t>
      </w:r>
    </w:p>
    <w:p w:rsidR="00D026E2" w:rsidRPr="00354947" w:rsidRDefault="00D026E2" w:rsidP="00D026E2">
      <w:r w:rsidRPr="00354947">
        <w:t>COMUNA TRITENII DE JOS</w:t>
      </w:r>
    </w:p>
    <w:p w:rsidR="00D026E2" w:rsidRPr="00354947" w:rsidRDefault="00D026E2" w:rsidP="00D026E2">
      <w:r w:rsidRPr="00354947">
        <w:t xml:space="preserve">  CONSILIUL LOCAL</w:t>
      </w:r>
    </w:p>
    <w:p w:rsidR="00D026E2" w:rsidRPr="00354947" w:rsidRDefault="00D026E2" w:rsidP="00D026E2"/>
    <w:p w:rsidR="00D026E2" w:rsidRPr="00354947" w:rsidRDefault="00D026E2" w:rsidP="00D026E2"/>
    <w:p w:rsidR="00D026E2" w:rsidRPr="00354947" w:rsidRDefault="00D026E2" w:rsidP="00D026E2"/>
    <w:p w:rsidR="00D026E2" w:rsidRPr="00354947" w:rsidRDefault="00D026E2" w:rsidP="00D026E2">
      <w:r w:rsidRPr="00354947">
        <w:t xml:space="preserve">                                           </w:t>
      </w:r>
    </w:p>
    <w:p w:rsidR="00D026E2" w:rsidRPr="00354947" w:rsidRDefault="00D026E2" w:rsidP="00D02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 nr. 32</w:t>
      </w:r>
    </w:p>
    <w:p w:rsidR="00D026E2" w:rsidRPr="00354947" w:rsidRDefault="00D026E2" w:rsidP="00D026E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din</w:t>
      </w:r>
      <w:proofErr w:type="gramEnd"/>
      <w:r>
        <w:rPr>
          <w:b/>
          <w:sz w:val="28"/>
          <w:szCs w:val="28"/>
        </w:rPr>
        <w:t xml:space="preserve"> 27.04.2021</w:t>
      </w:r>
    </w:p>
    <w:p w:rsidR="00D026E2" w:rsidRPr="007B6060" w:rsidRDefault="00D026E2" w:rsidP="00D026E2">
      <w:pPr>
        <w:jc w:val="center"/>
        <w:rPr>
          <w:sz w:val="28"/>
          <w:szCs w:val="28"/>
        </w:rPr>
      </w:pPr>
      <w:proofErr w:type="spellStart"/>
      <w:proofErr w:type="gramStart"/>
      <w:r w:rsidRPr="007B6060">
        <w:rPr>
          <w:sz w:val="28"/>
          <w:szCs w:val="28"/>
        </w:rPr>
        <w:t>privind</w:t>
      </w:r>
      <w:proofErr w:type="spellEnd"/>
      <w:proofErr w:type="gramEnd"/>
      <w:r w:rsidRPr="007B6060">
        <w:rPr>
          <w:sz w:val="28"/>
          <w:szCs w:val="28"/>
        </w:rPr>
        <w:t xml:space="preserve"> </w:t>
      </w:r>
      <w:proofErr w:type="spellStart"/>
      <w:r w:rsidRPr="007B6060">
        <w:rPr>
          <w:sz w:val="28"/>
          <w:szCs w:val="28"/>
        </w:rPr>
        <w:t>aprobarea</w:t>
      </w:r>
      <w:proofErr w:type="spellEnd"/>
      <w:r w:rsidRPr="007B6060">
        <w:rPr>
          <w:sz w:val="28"/>
          <w:szCs w:val="28"/>
        </w:rPr>
        <w:t xml:space="preserve"> </w:t>
      </w:r>
      <w:proofErr w:type="spellStart"/>
      <w:r w:rsidRPr="007B6060">
        <w:rPr>
          <w:sz w:val="28"/>
          <w:szCs w:val="28"/>
        </w:rPr>
        <w:t>executiei</w:t>
      </w:r>
      <w:proofErr w:type="spellEnd"/>
      <w:r w:rsidRPr="007B6060">
        <w:rPr>
          <w:sz w:val="28"/>
          <w:szCs w:val="28"/>
        </w:rPr>
        <w:t xml:space="preserve"> </w:t>
      </w:r>
      <w:proofErr w:type="spellStart"/>
      <w:r w:rsidRPr="007B6060">
        <w:rPr>
          <w:sz w:val="28"/>
          <w:szCs w:val="28"/>
        </w:rPr>
        <w:t>bugetului</w:t>
      </w:r>
      <w:proofErr w:type="spellEnd"/>
      <w:r w:rsidRPr="007B6060">
        <w:rPr>
          <w:sz w:val="28"/>
          <w:szCs w:val="28"/>
        </w:rPr>
        <w:t xml:space="preserve"> </w:t>
      </w:r>
      <w:r>
        <w:rPr>
          <w:sz w:val="28"/>
          <w:szCs w:val="28"/>
        </w:rPr>
        <w:t>local</w:t>
      </w:r>
      <w:r w:rsidRPr="007B6060">
        <w:rPr>
          <w:sz w:val="28"/>
          <w:szCs w:val="28"/>
        </w:rPr>
        <w:t xml:space="preserve"> al </w:t>
      </w:r>
      <w:proofErr w:type="spellStart"/>
      <w:r w:rsidRPr="007B6060">
        <w:rPr>
          <w:sz w:val="28"/>
          <w:szCs w:val="28"/>
        </w:rPr>
        <w:t>comunei</w:t>
      </w:r>
      <w:proofErr w:type="spellEnd"/>
      <w:r w:rsidRPr="007B6060">
        <w:rPr>
          <w:sz w:val="28"/>
          <w:szCs w:val="28"/>
        </w:rPr>
        <w:t xml:space="preserve"> </w:t>
      </w:r>
      <w:proofErr w:type="spellStart"/>
      <w:r w:rsidRPr="007B6060">
        <w:rPr>
          <w:sz w:val="28"/>
          <w:szCs w:val="28"/>
        </w:rPr>
        <w:t>Tr</w:t>
      </w:r>
      <w:r>
        <w:rPr>
          <w:sz w:val="28"/>
          <w:szCs w:val="28"/>
        </w:rPr>
        <w:t>itenii</w:t>
      </w:r>
      <w:proofErr w:type="spellEnd"/>
      <w:r>
        <w:rPr>
          <w:sz w:val="28"/>
          <w:szCs w:val="28"/>
        </w:rPr>
        <w:t xml:space="preserve"> de Jos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trimestrul</w:t>
      </w:r>
      <w:proofErr w:type="spellEnd"/>
      <w:r>
        <w:rPr>
          <w:sz w:val="28"/>
          <w:szCs w:val="28"/>
        </w:rPr>
        <w:t xml:space="preserve"> I,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</w:t>
      </w:r>
    </w:p>
    <w:p w:rsidR="00D026E2" w:rsidRPr="007B6060" w:rsidRDefault="00D026E2" w:rsidP="00D026E2"/>
    <w:p w:rsidR="00D026E2" w:rsidRDefault="00D026E2" w:rsidP="00D026E2"/>
    <w:p w:rsidR="00D026E2" w:rsidRPr="00A5686C" w:rsidRDefault="00D026E2" w:rsidP="00D026E2">
      <w:pPr>
        <w:rPr>
          <w:sz w:val="28"/>
          <w:szCs w:val="28"/>
        </w:rPr>
      </w:pPr>
      <w:r w:rsidRPr="00A568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 w:rsidRPr="00A5686C">
        <w:rPr>
          <w:sz w:val="28"/>
          <w:szCs w:val="28"/>
        </w:rPr>
        <w:t>Consiliul</w:t>
      </w:r>
      <w:proofErr w:type="spellEnd"/>
      <w:r w:rsidRPr="00A5686C">
        <w:rPr>
          <w:sz w:val="28"/>
          <w:szCs w:val="28"/>
        </w:rPr>
        <w:t xml:space="preserve"> local al </w:t>
      </w:r>
      <w:proofErr w:type="spellStart"/>
      <w:r w:rsidRPr="00A5686C">
        <w:rPr>
          <w:sz w:val="28"/>
          <w:szCs w:val="28"/>
        </w:rPr>
        <w:t>comunei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Tritenii</w:t>
      </w:r>
      <w:proofErr w:type="spellEnd"/>
      <w:r w:rsidRPr="00A5686C">
        <w:rPr>
          <w:sz w:val="28"/>
          <w:szCs w:val="28"/>
        </w:rPr>
        <w:t xml:space="preserve"> de </w:t>
      </w:r>
      <w:proofErr w:type="gramStart"/>
      <w:r w:rsidRPr="00A5686C">
        <w:rPr>
          <w:sz w:val="28"/>
          <w:szCs w:val="28"/>
        </w:rPr>
        <w:t>Jos ,</w:t>
      </w:r>
      <w:proofErr w:type="gram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judeţul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Cluj</w:t>
      </w:r>
      <w:proofErr w:type="spellEnd"/>
      <w:r w:rsidRPr="00A5686C">
        <w:rPr>
          <w:sz w:val="28"/>
          <w:szCs w:val="28"/>
        </w:rPr>
        <w:t xml:space="preserve">, </w:t>
      </w:r>
      <w:proofErr w:type="spellStart"/>
      <w:r w:rsidRPr="00A5686C">
        <w:rPr>
          <w:sz w:val="28"/>
          <w:szCs w:val="28"/>
        </w:rPr>
        <w:t>întrunit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în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şedinţa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 w:rsidRPr="00A5686C">
        <w:rPr>
          <w:sz w:val="28"/>
          <w:szCs w:val="28"/>
        </w:rPr>
        <w:t xml:space="preserve"> din data </w:t>
      </w:r>
      <w:proofErr w:type="spellStart"/>
      <w:r w:rsidRPr="00A5686C">
        <w:rPr>
          <w:sz w:val="28"/>
          <w:szCs w:val="28"/>
        </w:rPr>
        <w:t>de</w:t>
      </w:r>
      <w:proofErr w:type="spellEnd"/>
      <w:r w:rsidRPr="00A5686C">
        <w:rPr>
          <w:sz w:val="28"/>
          <w:szCs w:val="28"/>
        </w:rPr>
        <w:t xml:space="preserve"> </w:t>
      </w:r>
      <w:r>
        <w:rPr>
          <w:sz w:val="28"/>
          <w:szCs w:val="28"/>
        </w:rPr>
        <w:t>27.04.2021</w:t>
      </w:r>
      <w:r w:rsidRPr="00A5686C">
        <w:rPr>
          <w:sz w:val="28"/>
          <w:szCs w:val="28"/>
        </w:rPr>
        <w:t>,</w:t>
      </w:r>
    </w:p>
    <w:p w:rsidR="00D026E2" w:rsidRPr="00A5686C" w:rsidRDefault="00D026E2" w:rsidP="00D026E2">
      <w:pPr>
        <w:rPr>
          <w:sz w:val="28"/>
          <w:szCs w:val="28"/>
        </w:rPr>
      </w:pPr>
      <w:r w:rsidRPr="00A5686C">
        <w:rPr>
          <w:sz w:val="28"/>
          <w:szCs w:val="28"/>
        </w:rPr>
        <w:t xml:space="preserve">        </w:t>
      </w:r>
      <w:proofErr w:type="spellStart"/>
      <w:r w:rsidRPr="00A5686C">
        <w:rPr>
          <w:sz w:val="28"/>
          <w:szCs w:val="28"/>
        </w:rPr>
        <w:t>Luând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în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dezbatere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Proiectul</w:t>
      </w:r>
      <w:proofErr w:type="spellEnd"/>
      <w:r w:rsidRPr="00A5686C">
        <w:rPr>
          <w:sz w:val="28"/>
          <w:szCs w:val="28"/>
        </w:rPr>
        <w:t xml:space="preserve"> de </w:t>
      </w:r>
      <w:proofErr w:type="spellStart"/>
      <w:r w:rsidRPr="00A5686C">
        <w:rPr>
          <w:sz w:val="28"/>
          <w:szCs w:val="28"/>
        </w:rPr>
        <w:t>hotărâre</w:t>
      </w:r>
      <w:proofErr w:type="spellEnd"/>
      <w:r w:rsidRPr="00A5686C">
        <w:rPr>
          <w:sz w:val="28"/>
          <w:szCs w:val="28"/>
        </w:rPr>
        <w:t xml:space="preserve"> cu </w:t>
      </w:r>
      <w:proofErr w:type="spellStart"/>
      <w:r w:rsidRPr="00A5686C">
        <w:rPr>
          <w:sz w:val="28"/>
          <w:szCs w:val="28"/>
        </w:rPr>
        <w:t>privire</w:t>
      </w:r>
      <w:proofErr w:type="spellEnd"/>
      <w:r w:rsidRPr="00A5686C">
        <w:rPr>
          <w:sz w:val="28"/>
          <w:szCs w:val="28"/>
        </w:rPr>
        <w:t xml:space="preserve"> la </w:t>
      </w:r>
      <w:proofErr w:type="spellStart"/>
      <w:r w:rsidRPr="00A5686C">
        <w:rPr>
          <w:sz w:val="28"/>
          <w:szCs w:val="28"/>
        </w:rPr>
        <w:t>aprobarea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executiei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bugetului</w:t>
      </w:r>
      <w:proofErr w:type="spellEnd"/>
      <w:r w:rsidRPr="00A5686C">
        <w:rPr>
          <w:sz w:val="28"/>
          <w:szCs w:val="28"/>
        </w:rPr>
        <w:t xml:space="preserve"> local al </w:t>
      </w:r>
      <w:proofErr w:type="spellStart"/>
      <w:r w:rsidRPr="00A5686C">
        <w:rPr>
          <w:sz w:val="28"/>
          <w:szCs w:val="28"/>
        </w:rPr>
        <w:t>comunei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Tritenii</w:t>
      </w:r>
      <w:proofErr w:type="spellEnd"/>
      <w:r w:rsidRPr="00A5686C">
        <w:rPr>
          <w:sz w:val="28"/>
          <w:szCs w:val="28"/>
        </w:rPr>
        <w:t xml:space="preserve"> de Jos </w:t>
      </w:r>
      <w:proofErr w:type="spellStart"/>
      <w:r w:rsidRPr="00A5686C">
        <w:rPr>
          <w:sz w:val="28"/>
          <w:szCs w:val="28"/>
        </w:rPr>
        <w:t>pe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trimestrul</w:t>
      </w:r>
      <w:proofErr w:type="spellEnd"/>
      <w:r w:rsidRPr="00A5686C">
        <w:rPr>
          <w:sz w:val="28"/>
          <w:szCs w:val="28"/>
        </w:rPr>
        <w:t xml:space="preserve"> I</w:t>
      </w:r>
      <w:r>
        <w:rPr>
          <w:sz w:val="28"/>
          <w:szCs w:val="28"/>
        </w:rPr>
        <w:t>,</w:t>
      </w:r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</w:t>
      </w:r>
      <w:r w:rsidRPr="00A5686C">
        <w:rPr>
          <w:sz w:val="28"/>
          <w:szCs w:val="28"/>
        </w:rPr>
        <w:t xml:space="preserve">, </w:t>
      </w:r>
      <w:proofErr w:type="spellStart"/>
      <w:r w:rsidRPr="00A5686C">
        <w:rPr>
          <w:sz w:val="28"/>
          <w:szCs w:val="28"/>
        </w:rPr>
        <w:t>iniţiat</w:t>
      </w:r>
      <w:proofErr w:type="spellEnd"/>
      <w:r w:rsidRPr="00A5686C">
        <w:rPr>
          <w:sz w:val="28"/>
          <w:szCs w:val="28"/>
        </w:rPr>
        <w:t xml:space="preserve"> de </w:t>
      </w:r>
      <w:proofErr w:type="spellStart"/>
      <w:r w:rsidRPr="00A5686C">
        <w:rPr>
          <w:sz w:val="28"/>
          <w:szCs w:val="28"/>
        </w:rPr>
        <w:t>către</w:t>
      </w:r>
      <w:proofErr w:type="spellEnd"/>
      <w:r w:rsidRPr="00A5686C">
        <w:rPr>
          <w:sz w:val="28"/>
          <w:szCs w:val="28"/>
        </w:rPr>
        <w:t xml:space="preserve"> dl.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Comisiile</w:t>
      </w:r>
      <w:proofErr w:type="spellEnd"/>
      <w:r w:rsidRPr="00A5686C"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Specialitate</w:t>
      </w:r>
      <w:proofErr w:type="spellEnd"/>
      <w:r w:rsidRPr="00A5686C">
        <w:rPr>
          <w:sz w:val="28"/>
          <w:szCs w:val="28"/>
        </w:rPr>
        <w:t xml:space="preserve"> ,</w:t>
      </w:r>
      <w:proofErr w:type="gram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în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baza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referatului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întocmit</w:t>
      </w:r>
      <w:proofErr w:type="spellEnd"/>
      <w:r w:rsidRPr="00A5686C">
        <w:rPr>
          <w:sz w:val="28"/>
          <w:szCs w:val="28"/>
        </w:rPr>
        <w:t xml:space="preserve"> de </w:t>
      </w:r>
      <w:proofErr w:type="spellStart"/>
      <w:r w:rsidRPr="00A5686C">
        <w:rPr>
          <w:sz w:val="28"/>
          <w:szCs w:val="28"/>
        </w:rPr>
        <w:t>către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biroul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contabilitate</w:t>
      </w:r>
      <w:proofErr w:type="spellEnd"/>
      <w:r w:rsidRPr="00A5686C">
        <w:rPr>
          <w:sz w:val="28"/>
          <w:szCs w:val="28"/>
        </w:rPr>
        <w:t>,</w:t>
      </w:r>
    </w:p>
    <w:p w:rsidR="00D026E2" w:rsidRPr="00A5686C" w:rsidRDefault="00D026E2" w:rsidP="00D026E2">
      <w:pPr>
        <w:rPr>
          <w:sz w:val="28"/>
          <w:szCs w:val="28"/>
        </w:rPr>
      </w:pPr>
      <w:r w:rsidRPr="00A5686C">
        <w:rPr>
          <w:sz w:val="28"/>
          <w:szCs w:val="28"/>
        </w:rPr>
        <w:t xml:space="preserve">        </w:t>
      </w:r>
      <w:proofErr w:type="spellStart"/>
      <w:r w:rsidRPr="00A5686C">
        <w:rPr>
          <w:sz w:val="28"/>
          <w:szCs w:val="28"/>
        </w:rPr>
        <w:t>Având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în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vedere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prevederile</w:t>
      </w:r>
      <w:proofErr w:type="spellEnd"/>
      <w:r w:rsidRPr="00A5686C">
        <w:rPr>
          <w:sz w:val="28"/>
          <w:szCs w:val="28"/>
        </w:rPr>
        <w:t xml:space="preserve"> art. 49 </w:t>
      </w:r>
      <w:proofErr w:type="spellStart"/>
      <w:r w:rsidRPr="00A5686C">
        <w:rPr>
          <w:sz w:val="28"/>
          <w:szCs w:val="28"/>
        </w:rPr>
        <w:t>alin</w:t>
      </w:r>
      <w:proofErr w:type="spellEnd"/>
      <w:r w:rsidRPr="00A5686C">
        <w:rPr>
          <w:sz w:val="28"/>
          <w:szCs w:val="28"/>
        </w:rPr>
        <w:t xml:space="preserve">. 12 din </w:t>
      </w:r>
      <w:proofErr w:type="spellStart"/>
      <w:r w:rsidRPr="00A5686C">
        <w:rPr>
          <w:sz w:val="28"/>
          <w:szCs w:val="28"/>
        </w:rPr>
        <w:t>Legea</w:t>
      </w:r>
      <w:proofErr w:type="spellEnd"/>
      <w:r w:rsidRPr="00A5686C">
        <w:rPr>
          <w:sz w:val="28"/>
          <w:szCs w:val="28"/>
        </w:rPr>
        <w:t xml:space="preserve"> nr. 273/2006 </w:t>
      </w:r>
      <w:proofErr w:type="spellStart"/>
      <w:r w:rsidRPr="00A5686C">
        <w:rPr>
          <w:sz w:val="28"/>
          <w:szCs w:val="28"/>
        </w:rPr>
        <w:t>privind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finanțele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publice</w:t>
      </w:r>
      <w:proofErr w:type="spellEnd"/>
      <w:r w:rsidRPr="00A5686C">
        <w:rPr>
          <w:sz w:val="28"/>
          <w:szCs w:val="28"/>
        </w:rPr>
        <w:t xml:space="preserve"> locale, cu </w:t>
      </w:r>
      <w:proofErr w:type="spellStart"/>
      <w:r w:rsidRPr="00A5686C">
        <w:rPr>
          <w:sz w:val="28"/>
          <w:szCs w:val="28"/>
        </w:rPr>
        <w:t>modificările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și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completările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ulterioare</w:t>
      </w:r>
      <w:proofErr w:type="spellEnd"/>
      <w:r w:rsidRPr="00A5686C">
        <w:rPr>
          <w:sz w:val="28"/>
          <w:szCs w:val="28"/>
        </w:rPr>
        <w:t xml:space="preserve">, </w:t>
      </w:r>
    </w:p>
    <w:p w:rsidR="00D026E2" w:rsidRPr="00040DCA" w:rsidRDefault="00D026E2" w:rsidP="00D026E2">
      <w:pPr>
        <w:rPr>
          <w:sz w:val="28"/>
          <w:szCs w:val="28"/>
        </w:rPr>
      </w:pPr>
      <w:r w:rsidRPr="00A5686C">
        <w:rPr>
          <w:sz w:val="28"/>
          <w:szCs w:val="28"/>
        </w:rPr>
        <w:t xml:space="preserve">        </w:t>
      </w:r>
      <w:proofErr w:type="spellStart"/>
      <w:r w:rsidRPr="00A5686C">
        <w:rPr>
          <w:sz w:val="28"/>
          <w:szCs w:val="28"/>
        </w:rPr>
        <w:t>În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temeiul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prevederilor</w:t>
      </w:r>
      <w:proofErr w:type="spellEnd"/>
      <w:r w:rsidRPr="00A5686C">
        <w:rPr>
          <w:sz w:val="28"/>
          <w:szCs w:val="28"/>
        </w:rPr>
        <w:t xml:space="preserve"> </w:t>
      </w:r>
      <w:r w:rsidRPr="00040DCA">
        <w:rPr>
          <w:sz w:val="28"/>
          <w:szCs w:val="28"/>
        </w:rPr>
        <w:t xml:space="preserve">art. </w:t>
      </w:r>
      <w:r>
        <w:rPr>
          <w:sz w:val="28"/>
          <w:szCs w:val="28"/>
        </w:rPr>
        <w:t>129</w:t>
      </w:r>
      <w:r w:rsidRPr="00040DCA">
        <w:rPr>
          <w:sz w:val="28"/>
          <w:szCs w:val="28"/>
        </w:rPr>
        <w:t xml:space="preserve"> </w:t>
      </w:r>
      <w:proofErr w:type="spellStart"/>
      <w:r w:rsidRPr="00040DCA">
        <w:rPr>
          <w:sz w:val="28"/>
          <w:szCs w:val="28"/>
        </w:rPr>
        <w:t>alin</w:t>
      </w:r>
      <w:proofErr w:type="spellEnd"/>
      <w:r w:rsidRPr="00040DCA">
        <w:rPr>
          <w:sz w:val="28"/>
          <w:szCs w:val="28"/>
        </w:rPr>
        <w:t xml:space="preserve">. 4 lit. </w:t>
      </w:r>
      <w:proofErr w:type="gramStart"/>
      <w:r w:rsidRPr="00040DCA">
        <w:rPr>
          <w:sz w:val="28"/>
          <w:szCs w:val="28"/>
        </w:rPr>
        <w:t>a</w:t>
      </w:r>
      <w:proofErr w:type="gramEnd"/>
      <w:r w:rsidRPr="00040DCA">
        <w:rPr>
          <w:sz w:val="28"/>
          <w:szCs w:val="28"/>
        </w:rPr>
        <w:t xml:space="preserve"> </w:t>
      </w:r>
      <w:proofErr w:type="spellStart"/>
      <w:r w:rsidRPr="00040DCA">
        <w:rPr>
          <w:sz w:val="28"/>
          <w:szCs w:val="28"/>
        </w:rPr>
        <w:t>și</w:t>
      </w:r>
      <w:proofErr w:type="spellEnd"/>
      <w:r w:rsidRPr="00040DCA">
        <w:rPr>
          <w:sz w:val="28"/>
          <w:szCs w:val="28"/>
        </w:rPr>
        <w:t xml:space="preserve"> art. </w:t>
      </w:r>
      <w:r>
        <w:rPr>
          <w:sz w:val="28"/>
          <w:szCs w:val="28"/>
        </w:rPr>
        <w:t xml:space="preserve">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3</w:t>
      </w:r>
      <w:r w:rsidRPr="00040DCA">
        <w:rPr>
          <w:sz w:val="28"/>
          <w:szCs w:val="28"/>
        </w:rPr>
        <w:t xml:space="preserve"> lit. </w:t>
      </w:r>
      <w:proofErr w:type="gramStart"/>
      <w:r w:rsidRPr="00040DCA">
        <w:rPr>
          <w:sz w:val="28"/>
          <w:szCs w:val="28"/>
        </w:rPr>
        <w:t>a</w:t>
      </w:r>
      <w:proofErr w:type="gramEnd"/>
      <w:r w:rsidRPr="00040DCA">
        <w:rPr>
          <w:sz w:val="28"/>
          <w:szCs w:val="28"/>
        </w:rPr>
        <w:t xml:space="preserve"> din </w:t>
      </w:r>
      <w:r>
        <w:rPr>
          <w:sz w:val="28"/>
          <w:szCs w:val="28"/>
        </w:rPr>
        <w:t>OUG</w:t>
      </w:r>
      <w:r w:rsidRPr="00040DCA">
        <w:rPr>
          <w:sz w:val="28"/>
          <w:szCs w:val="28"/>
        </w:rPr>
        <w:t xml:space="preserve"> nr. </w:t>
      </w:r>
      <w:r>
        <w:rPr>
          <w:sz w:val="28"/>
          <w:szCs w:val="28"/>
        </w:rPr>
        <w:t>57/2019</w:t>
      </w:r>
      <w:r w:rsidRPr="00040D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 w:rsidRPr="00040DCA">
        <w:rPr>
          <w:sz w:val="28"/>
          <w:szCs w:val="28"/>
        </w:rPr>
        <w:t xml:space="preserve">, </w:t>
      </w:r>
    </w:p>
    <w:p w:rsidR="00D026E2" w:rsidRPr="00A5686C" w:rsidRDefault="00D026E2" w:rsidP="00D026E2">
      <w:pPr>
        <w:rPr>
          <w:sz w:val="28"/>
          <w:szCs w:val="28"/>
        </w:rPr>
      </w:pPr>
    </w:p>
    <w:p w:rsidR="00D026E2" w:rsidRPr="00A5686C" w:rsidRDefault="00D026E2" w:rsidP="00D026E2">
      <w:pPr>
        <w:rPr>
          <w:sz w:val="28"/>
          <w:szCs w:val="28"/>
        </w:rPr>
      </w:pPr>
    </w:p>
    <w:p w:rsidR="00D026E2" w:rsidRPr="00A5686C" w:rsidRDefault="00D026E2" w:rsidP="00D026E2">
      <w:pPr>
        <w:jc w:val="center"/>
        <w:rPr>
          <w:b/>
          <w:sz w:val="28"/>
          <w:szCs w:val="28"/>
        </w:rPr>
      </w:pPr>
      <w:r w:rsidRPr="00A5686C">
        <w:rPr>
          <w:b/>
          <w:sz w:val="28"/>
          <w:szCs w:val="28"/>
        </w:rPr>
        <w:t>HOTĂRĂŞTE:</w:t>
      </w:r>
    </w:p>
    <w:p w:rsidR="00D026E2" w:rsidRPr="00354947" w:rsidRDefault="00D026E2" w:rsidP="00D026E2">
      <w:r w:rsidRPr="00354947">
        <w:t xml:space="preserve">                  </w:t>
      </w:r>
    </w:p>
    <w:p w:rsidR="00D026E2" w:rsidRPr="00A5686C" w:rsidRDefault="00D026E2" w:rsidP="00D026E2">
      <w:pPr>
        <w:rPr>
          <w:sz w:val="28"/>
          <w:szCs w:val="28"/>
        </w:rPr>
      </w:pPr>
      <w:r w:rsidRPr="00DF635E">
        <w:t xml:space="preserve">       </w:t>
      </w:r>
      <w:r w:rsidRPr="00A5686C">
        <w:rPr>
          <w:b/>
          <w:sz w:val="28"/>
          <w:szCs w:val="28"/>
        </w:rPr>
        <w:t>Art. 1</w:t>
      </w:r>
      <w:r w:rsidRPr="00A5686C">
        <w:rPr>
          <w:sz w:val="28"/>
          <w:szCs w:val="28"/>
        </w:rPr>
        <w:t xml:space="preserve"> Se </w:t>
      </w:r>
      <w:proofErr w:type="spellStart"/>
      <w:r w:rsidRPr="00A5686C">
        <w:rPr>
          <w:sz w:val="28"/>
          <w:szCs w:val="28"/>
        </w:rPr>
        <w:t>aprobă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execuția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bugetului</w:t>
      </w:r>
      <w:proofErr w:type="spellEnd"/>
      <w:r w:rsidRPr="00A5686C">
        <w:rPr>
          <w:sz w:val="28"/>
          <w:szCs w:val="28"/>
        </w:rPr>
        <w:t xml:space="preserve"> local al </w:t>
      </w:r>
      <w:proofErr w:type="spellStart"/>
      <w:r w:rsidRPr="00A5686C">
        <w:rPr>
          <w:sz w:val="28"/>
          <w:szCs w:val="28"/>
        </w:rPr>
        <w:t>comunei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Tritenii</w:t>
      </w:r>
      <w:proofErr w:type="spellEnd"/>
      <w:r w:rsidRPr="00A5686C">
        <w:rPr>
          <w:sz w:val="28"/>
          <w:szCs w:val="28"/>
        </w:rPr>
        <w:t xml:space="preserve"> de Jos </w:t>
      </w:r>
      <w:proofErr w:type="spellStart"/>
      <w:r w:rsidRPr="00A5686C">
        <w:rPr>
          <w:sz w:val="28"/>
          <w:szCs w:val="28"/>
        </w:rPr>
        <w:t>pe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trimestrul</w:t>
      </w:r>
      <w:proofErr w:type="spellEnd"/>
      <w:r w:rsidRPr="00A5686C">
        <w:rPr>
          <w:sz w:val="28"/>
          <w:szCs w:val="28"/>
        </w:rPr>
        <w:t xml:space="preserve"> I</w:t>
      </w:r>
      <w:r>
        <w:rPr>
          <w:sz w:val="28"/>
          <w:szCs w:val="28"/>
        </w:rPr>
        <w:t>,</w:t>
      </w:r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anul</w:t>
      </w:r>
      <w:proofErr w:type="spellEnd"/>
      <w:r w:rsidRPr="00A5686C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A5686C">
        <w:rPr>
          <w:sz w:val="28"/>
          <w:szCs w:val="28"/>
        </w:rPr>
        <w:t xml:space="preserve">, conform </w:t>
      </w:r>
      <w:proofErr w:type="spellStart"/>
      <w:r w:rsidRPr="00A5686C">
        <w:rPr>
          <w:sz w:val="28"/>
          <w:szCs w:val="28"/>
        </w:rPr>
        <w:t>Anexei</w:t>
      </w:r>
      <w:proofErr w:type="spellEnd"/>
      <w:r w:rsidRPr="00A5686C">
        <w:rPr>
          <w:sz w:val="28"/>
          <w:szCs w:val="28"/>
        </w:rPr>
        <w:t xml:space="preserve"> care fac</w:t>
      </w:r>
      <w:r>
        <w:rPr>
          <w:sz w:val="28"/>
          <w:szCs w:val="28"/>
        </w:rPr>
        <w:t>e</w:t>
      </w:r>
      <w:r w:rsidRPr="00A5686C">
        <w:rPr>
          <w:sz w:val="28"/>
          <w:szCs w:val="28"/>
        </w:rPr>
        <w:t xml:space="preserve"> parte </w:t>
      </w:r>
      <w:proofErr w:type="spellStart"/>
      <w:r w:rsidRPr="00A5686C">
        <w:rPr>
          <w:sz w:val="28"/>
          <w:szCs w:val="28"/>
        </w:rPr>
        <w:t>integranta</w:t>
      </w:r>
      <w:proofErr w:type="spellEnd"/>
      <w:r w:rsidRPr="00A5686C">
        <w:rPr>
          <w:sz w:val="28"/>
          <w:szCs w:val="28"/>
        </w:rPr>
        <w:t xml:space="preserve"> din </w:t>
      </w:r>
      <w:proofErr w:type="spellStart"/>
      <w:r w:rsidRPr="00A5686C">
        <w:rPr>
          <w:sz w:val="28"/>
          <w:szCs w:val="28"/>
        </w:rPr>
        <w:t>prezenta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hotărâre</w:t>
      </w:r>
      <w:proofErr w:type="spellEnd"/>
      <w:r w:rsidRPr="00A5686C">
        <w:rPr>
          <w:sz w:val="28"/>
          <w:szCs w:val="28"/>
        </w:rPr>
        <w:t xml:space="preserve">. </w:t>
      </w:r>
    </w:p>
    <w:p w:rsidR="00D026E2" w:rsidRPr="00A5686C" w:rsidRDefault="00D026E2" w:rsidP="00D026E2">
      <w:pPr>
        <w:rPr>
          <w:sz w:val="28"/>
          <w:szCs w:val="28"/>
        </w:rPr>
      </w:pPr>
      <w:r w:rsidRPr="00A5686C">
        <w:rPr>
          <w:b/>
          <w:sz w:val="28"/>
          <w:szCs w:val="28"/>
        </w:rPr>
        <w:t xml:space="preserve">      Art. 2</w:t>
      </w:r>
      <w:r w:rsidRPr="00A5686C">
        <w:rPr>
          <w:sz w:val="28"/>
          <w:szCs w:val="28"/>
        </w:rPr>
        <w:t xml:space="preserve"> Cu </w:t>
      </w:r>
      <w:proofErr w:type="spellStart"/>
      <w:r w:rsidRPr="00A5686C">
        <w:rPr>
          <w:sz w:val="28"/>
          <w:szCs w:val="28"/>
        </w:rPr>
        <w:t>ducerea</w:t>
      </w:r>
      <w:proofErr w:type="spellEnd"/>
      <w:r w:rsidRPr="00A5686C">
        <w:rPr>
          <w:sz w:val="28"/>
          <w:szCs w:val="28"/>
        </w:rPr>
        <w:t xml:space="preserve"> la </w:t>
      </w:r>
      <w:proofErr w:type="spellStart"/>
      <w:r w:rsidRPr="00A5686C">
        <w:rPr>
          <w:sz w:val="28"/>
          <w:szCs w:val="28"/>
        </w:rPr>
        <w:t>îndeplinire</w:t>
      </w:r>
      <w:proofErr w:type="spellEnd"/>
      <w:r w:rsidRPr="00A5686C">
        <w:rPr>
          <w:sz w:val="28"/>
          <w:szCs w:val="28"/>
        </w:rPr>
        <w:t xml:space="preserve"> a </w:t>
      </w:r>
      <w:proofErr w:type="spellStart"/>
      <w:r w:rsidRPr="00A5686C">
        <w:rPr>
          <w:sz w:val="28"/>
          <w:szCs w:val="28"/>
        </w:rPr>
        <w:t>prezentei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hotărâri</w:t>
      </w:r>
      <w:proofErr w:type="spellEnd"/>
      <w:r w:rsidRPr="00A5686C">
        <w:rPr>
          <w:sz w:val="28"/>
          <w:szCs w:val="28"/>
        </w:rPr>
        <w:t xml:space="preserve"> se </w:t>
      </w:r>
      <w:proofErr w:type="spellStart"/>
      <w:r w:rsidRPr="00A5686C">
        <w:rPr>
          <w:sz w:val="28"/>
          <w:szCs w:val="28"/>
        </w:rPr>
        <w:t>încredințează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Primarul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comunei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Tritenii</w:t>
      </w:r>
      <w:proofErr w:type="spellEnd"/>
      <w:r w:rsidRPr="00A5686C">
        <w:rPr>
          <w:sz w:val="28"/>
          <w:szCs w:val="28"/>
        </w:rPr>
        <w:t xml:space="preserve"> de Jos </w:t>
      </w:r>
      <w:proofErr w:type="spellStart"/>
      <w:r w:rsidRPr="00A5686C">
        <w:rPr>
          <w:sz w:val="28"/>
          <w:szCs w:val="28"/>
        </w:rPr>
        <w:t>si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compartimentul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contabilitate</w:t>
      </w:r>
      <w:proofErr w:type="spellEnd"/>
      <w:r w:rsidRPr="00A5686C">
        <w:rPr>
          <w:sz w:val="28"/>
          <w:szCs w:val="28"/>
        </w:rPr>
        <w:t xml:space="preserve"> din </w:t>
      </w:r>
      <w:proofErr w:type="spellStart"/>
      <w:r w:rsidRPr="00A5686C">
        <w:rPr>
          <w:sz w:val="28"/>
          <w:szCs w:val="28"/>
        </w:rPr>
        <w:t>cadrul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Primariei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comunei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Tritenii</w:t>
      </w:r>
      <w:proofErr w:type="spellEnd"/>
      <w:r w:rsidRPr="00A5686C">
        <w:rPr>
          <w:sz w:val="28"/>
          <w:szCs w:val="28"/>
        </w:rPr>
        <w:t xml:space="preserve"> de Jos. </w:t>
      </w:r>
    </w:p>
    <w:p w:rsidR="00D026E2" w:rsidRPr="00A5686C" w:rsidRDefault="00D026E2" w:rsidP="00D026E2">
      <w:pPr>
        <w:rPr>
          <w:sz w:val="28"/>
          <w:szCs w:val="28"/>
        </w:rPr>
      </w:pPr>
      <w:r w:rsidRPr="00A5686C">
        <w:rPr>
          <w:b/>
          <w:sz w:val="28"/>
          <w:szCs w:val="28"/>
        </w:rPr>
        <w:t xml:space="preserve">     Art. 3</w:t>
      </w:r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Comunicarea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prezentei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hotărâri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și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aducerea</w:t>
      </w:r>
      <w:proofErr w:type="spellEnd"/>
      <w:r w:rsidRPr="00A5686C">
        <w:rPr>
          <w:sz w:val="28"/>
          <w:szCs w:val="28"/>
        </w:rPr>
        <w:t xml:space="preserve"> la </w:t>
      </w:r>
      <w:proofErr w:type="spellStart"/>
      <w:r w:rsidRPr="00A5686C">
        <w:rPr>
          <w:sz w:val="28"/>
          <w:szCs w:val="28"/>
        </w:rPr>
        <w:t>cunoștință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publică</w:t>
      </w:r>
      <w:proofErr w:type="spellEnd"/>
      <w:r w:rsidRPr="00A5686C">
        <w:rPr>
          <w:sz w:val="28"/>
          <w:szCs w:val="28"/>
        </w:rPr>
        <w:t xml:space="preserve"> se </w:t>
      </w:r>
      <w:proofErr w:type="spellStart"/>
      <w:r w:rsidRPr="00A5686C">
        <w:rPr>
          <w:sz w:val="28"/>
          <w:szCs w:val="28"/>
        </w:rPr>
        <w:t>fac</w:t>
      </w:r>
      <w:proofErr w:type="spellEnd"/>
      <w:r w:rsidRPr="00A5686C">
        <w:rPr>
          <w:sz w:val="28"/>
          <w:szCs w:val="28"/>
        </w:rPr>
        <w:t xml:space="preserve"> de </w:t>
      </w:r>
      <w:proofErr w:type="spellStart"/>
      <w:r w:rsidRPr="00A5686C">
        <w:rPr>
          <w:sz w:val="28"/>
          <w:szCs w:val="28"/>
        </w:rPr>
        <w:t>către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general al</w:t>
      </w:r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comunei</w:t>
      </w:r>
      <w:proofErr w:type="spellEnd"/>
      <w:r w:rsidRPr="00A5686C">
        <w:rPr>
          <w:sz w:val="28"/>
          <w:szCs w:val="28"/>
        </w:rPr>
        <w:t xml:space="preserve"> </w:t>
      </w:r>
      <w:proofErr w:type="spellStart"/>
      <w:r w:rsidRPr="00A5686C">
        <w:rPr>
          <w:sz w:val="28"/>
          <w:szCs w:val="28"/>
        </w:rPr>
        <w:t>Tritenii</w:t>
      </w:r>
      <w:proofErr w:type="spellEnd"/>
      <w:r w:rsidRPr="00A5686C">
        <w:rPr>
          <w:sz w:val="28"/>
          <w:szCs w:val="28"/>
        </w:rPr>
        <w:t xml:space="preserve"> de Jos. </w:t>
      </w:r>
    </w:p>
    <w:p w:rsidR="00D026E2" w:rsidRPr="00A5686C" w:rsidRDefault="00D026E2" w:rsidP="00D026E2">
      <w:pPr>
        <w:rPr>
          <w:sz w:val="28"/>
          <w:szCs w:val="28"/>
        </w:rPr>
      </w:pPr>
    </w:p>
    <w:p w:rsidR="00D026E2" w:rsidRPr="003C4FBF" w:rsidRDefault="00D026E2" w:rsidP="00D026E2"/>
    <w:p w:rsidR="00D026E2" w:rsidRPr="00354947" w:rsidRDefault="00D026E2" w:rsidP="00D026E2">
      <w:r w:rsidRPr="00354947">
        <w:t xml:space="preserve">       PREŞEDINTE DE ŞEDINŢĂ</w:t>
      </w:r>
    </w:p>
    <w:p w:rsidR="00D026E2" w:rsidRPr="00354947" w:rsidRDefault="00D026E2" w:rsidP="00D026E2">
      <w:r w:rsidRPr="00354947">
        <w:t xml:space="preserve">           </w:t>
      </w:r>
      <w:r>
        <w:t>CECLAN AUREL</w:t>
      </w:r>
    </w:p>
    <w:p w:rsidR="00D026E2" w:rsidRPr="00354947" w:rsidRDefault="00D026E2" w:rsidP="00D026E2">
      <w:r w:rsidRPr="00354947">
        <w:t xml:space="preserve">                                                                                </w:t>
      </w:r>
      <w:r>
        <w:t xml:space="preserve">                  </w:t>
      </w:r>
      <w:r w:rsidRPr="00354947">
        <w:t>SECRETAR</w:t>
      </w:r>
      <w:r>
        <w:t xml:space="preserve"> GENERAL</w:t>
      </w:r>
      <w:r w:rsidRPr="00354947">
        <w:t>,</w:t>
      </w:r>
    </w:p>
    <w:p w:rsidR="00D026E2" w:rsidRPr="00354947" w:rsidRDefault="00D026E2" w:rsidP="00D026E2">
      <w:r w:rsidRPr="00354947">
        <w:t xml:space="preserve">                                                                                                          </w:t>
      </w:r>
      <w:proofErr w:type="spellStart"/>
      <w:r>
        <w:t>Deoșean</w:t>
      </w:r>
      <w:proofErr w:type="spellEnd"/>
      <w:r>
        <w:t xml:space="preserve"> Adina</w:t>
      </w:r>
    </w:p>
    <w:p w:rsidR="00D026E2" w:rsidRDefault="00D026E2" w:rsidP="00D026E2"/>
    <w:p w:rsidR="00D026E2" w:rsidRDefault="00D026E2" w:rsidP="00D026E2"/>
    <w:p w:rsidR="00D026E2" w:rsidRPr="00354947" w:rsidRDefault="00D026E2" w:rsidP="00D026E2">
      <w:proofErr w:type="spellStart"/>
      <w:r>
        <w:t>Consilieri</w:t>
      </w:r>
      <w:proofErr w:type="spellEnd"/>
      <w:r>
        <w:t xml:space="preserve"> total 13, </w:t>
      </w:r>
      <w:proofErr w:type="spellStart"/>
      <w:r>
        <w:t>Prezenţi</w:t>
      </w:r>
      <w:proofErr w:type="spellEnd"/>
      <w:r>
        <w:t xml:space="preserve"> 11</w:t>
      </w:r>
    </w:p>
    <w:p w:rsidR="00D026E2" w:rsidRPr="00A5686C" w:rsidRDefault="00D026E2" w:rsidP="00D026E2">
      <w:proofErr w:type="spellStart"/>
      <w:r>
        <w:t>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11, </w:t>
      </w:r>
      <w:proofErr w:type="spellStart"/>
      <w:r>
        <w:t>impotriva</w:t>
      </w:r>
      <w:proofErr w:type="spellEnd"/>
      <w:r>
        <w:t xml:space="preserve"> 0, </w:t>
      </w:r>
      <w:proofErr w:type="spellStart"/>
      <w:r>
        <w:t>abtineri</w:t>
      </w:r>
      <w:proofErr w:type="spellEnd"/>
      <w:r>
        <w:t xml:space="preserve"> 0</w:t>
      </w:r>
      <w:r w:rsidRPr="00354947">
        <w:t xml:space="preserve">.                              </w:t>
      </w:r>
    </w:p>
    <w:p w:rsidR="00021CEE" w:rsidRPr="00D026E2" w:rsidRDefault="00021CEE" w:rsidP="00D026E2">
      <w:bookmarkStart w:id="0" w:name="_GoBack"/>
      <w:bookmarkEnd w:id="0"/>
    </w:p>
    <w:sectPr w:rsidR="00021CEE" w:rsidRPr="00D026E2" w:rsidSect="00A5686C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0B1"/>
    <w:multiLevelType w:val="hybridMultilevel"/>
    <w:tmpl w:val="CD5E1614"/>
    <w:lvl w:ilvl="0" w:tplc="5CD8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C4C"/>
    <w:multiLevelType w:val="hybridMultilevel"/>
    <w:tmpl w:val="DC287AF6"/>
    <w:lvl w:ilvl="0" w:tplc="7D746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D7D"/>
    <w:multiLevelType w:val="multilevel"/>
    <w:tmpl w:val="A83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6AD8"/>
    <w:multiLevelType w:val="multilevel"/>
    <w:tmpl w:val="68D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7EFE"/>
    <w:multiLevelType w:val="multilevel"/>
    <w:tmpl w:val="5D48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31A42"/>
    <w:multiLevelType w:val="multilevel"/>
    <w:tmpl w:val="2A1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44026"/>
    <w:multiLevelType w:val="hybridMultilevel"/>
    <w:tmpl w:val="B2DE6192"/>
    <w:lvl w:ilvl="0" w:tplc="69DEE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9"/>
    <w:rsid w:val="000210D2"/>
    <w:rsid w:val="00021CEE"/>
    <w:rsid w:val="000635CA"/>
    <w:rsid w:val="000663F0"/>
    <w:rsid w:val="0009228A"/>
    <w:rsid w:val="000D7C5C"/>
    <w:rsid w:val="00103303"/>
    <w:rsid w:val="00116567"/>
    <w:rsid w:val="001F11EF"/>
    <w:rsid w:val="002233BC"/>
    <w:rsid w:val="004D7695"/>
    <w:rsid w:val="005B4991"/>
    <w:rsid w:val="00754BD5"/>
    <w:rsid w:val="00780082"/>
    <w:rsid w:val="007F31D1"/>
    <w:rsid w:val="009A5CE6"/>
    <w:rsid w:val="009C4279"/>
    <w:rsid w:val="00A94C35"/>
    <w:rsid w:val="00AE239B"/>
    <w:rsid w:val="00C14E03"/>
    <w:rsid w:val="00C62F8B"/>
    <w:rsid w:val="00CA0013"/>
    <w:rsid w:val="00CF2AB4"/>
    <w:rsid w:val="00D026E2"/>
    <w:rsid w:val="00D47D3F"/>
    <w:rsid w:val="00EE112F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D98D-D915-4075-996B-74B3157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5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8A"/>
    <w:rPr>
      <w:rFonts w:ascii="Segoe UI" w:hAnsi="Segoe UI" w:cs="Segoe UI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16567"/>
    <w:pPr>
      <w:spacing w:before="100" w:beforeAutospacing="1" w:after="100" w:afterAutospacing="1"/>
      <w:ind w:firstLine="0"/>
    </w:pPr>
    <w:rPr>
      <w:rFonts w:eastAsia="Times New Roman"/>
      <w:lang w:val="ro-RO" w:eastAsia="ro-RO" w:bidi="ar-SA"/>
    </w:rPr>
  </w:style>
  <w:style w:type="character" w:styleId="Strong">
    <w:name w:val="Strong"/>
    <w:basedOn w:val="DefaultParagraphFont"/>
    <w:uiPriority w:val="22"/>
    <w:qFormat/>
    <w:rsid w:val="00116567"/>
    <w:rPr>
      <w:b/>
      <w:bCs/>
    </w:rPr>
  </w:style>
  <w:style w:type="paragraph" w:styleId="ListParagraph">
    <w:name w:val="List Paragraph"/>
    <w:basedOn w:val="Normal"/>
    <w:uiPriority w:val="34"/>
    <w:qFormat/>
    <w:rsid w:val="00C6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888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631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41593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574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4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single" w:sz="6" w:space="0" w:color="D2B48C"/>
                <w:left w:val="single" w:sz="6" w:space="0" w:color="D2B48C"/>
                <w:bottom w:val="single" w:sz="6" w:space="0" w:color="D2B48C"/>
                <w:right w:val="single" w:sz="6" w:space="0" w:color="D2B48C"/>
              </w:divBdr>
            </w:div>
          </w:divsChild>
        </w:div>
      </w:divsChild>
    </w:div>
    <w:div w:id="627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69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706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8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3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9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57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55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10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0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26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95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7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3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45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4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805652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1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6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1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2021-05-26T07:32:00Z</cp:lastPrinted>
  <dcterms:created xsi:type="dcterms:W3CDTF">2021-06-10T06:58:00Z</dcterms:created>
  <dcterms:modified xsi:type="dcterms:W3CDTF">2021-06-10T06:58:00Z</dcterms:modified>
</cp:coreProperties>
</file>